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1F" w:rsidRPr="00727B72" w:rsidRDefault="0007231F" w:rsidP="0007231F">
      <w:pPr>
        <w:spacing w:line="360" w:lineRule="auto"/>
        <w:rPr>
          <w:rFonts w:ascii="Arial" w:hAnsi="Arial" w:cs="Arial"/>
          <w:sz w:val="22"/>
          <w:szCs w:val="22"/>
        </w:rPr>
      </w:pPr>
      <w:r w:rsidRPr="00727B72">
        <w:rPr>
          <w:rFonts w:ascii="Arial" w:hAnsi="Arial" w:cs="Arial"/>
          <w:sz w:val="22"/>
          <w:szCs w:val="22"/>
        </w:rPr>
        <w:t>Internal email or memo to recruit/advise of staffing arrangements for elections</w:t>
      </w:r>
    </w:p>
    <w:p w:rsidR="0007231F" w:rsidRPr="00727B72" w:rsidRDefault="0007231F">
      <w:pPr>
        <w:spacing w:line="360" w:lineRule="auto"/>
        <w:jc w:val="center"/>
        <w:rPr>
          <w:rFonts w:ascii="Arial" w:hAnsi="Arial" w:cs="Arial"/>
          <w:sz w:val="22"/>
          <w:szCs w:val="22"/>
        </w:rPr>
      </w:pPr>
    </w:p>
    <w:p w:rsidR="000370E6" w:rsidRPr="00727B72" w:rsidRDefault="00461A90">
      <w:pPr>
        <w:spacing w:line="360" w:lineRule="auto"/>
        <w:jc w:val="center"/>
        <w:rPr>
          <w:rFonts w:ascii="Arial" w:hAnsi="Arial" w:cs="Arial"/>
          <w:b/>
          <w:sz w:val="22"/>
          <w:szCs w:val="22"/>
        </w:rPr>
      </w:pPr>
      <w:r>
        <w:rPr>
          <w:rFonts w:ascii="Arial" w:hAnsi="Arial" w:cs="Arial"/>
          <w:b/>
          <w:sz w:val="22"/>
          <w:szCs w:val="22"/>
        </w:rPr>
        <w:t>Scottish Local Government Elections – (</w:t>
      </w:r>
      <w:r w:rsidR="0041652C">
        <w:rPr>
          <w:rFonts w:ascii="Arial" w:hAnsi="Arial" w:cs="Arial"/>
          <w:b/>
          <w:sz w:val="22"/>
          <w:szCs w:val="22"/>
        </w:rPr>
        <w:t>Name)</w:t>
      </w:r>
      <w:r w:rsidR="00DD1A07">
        <w:rPr>
          <w:rFonts w:ascii="Arial" w:hAnsi="Arial" w:cs="Arial"/>
          <w:b/>
          <w:sz w:val="22"/>
          <w:szCs w:val="22"/>
        </w:rPr>
        <w:t xml:space="preserve"> </w:t>
      </w:r>
      <w:r>
        <w:rPr>
          <w:rFonts w:ascii="Arial" w:hAnsi="Arial" w:cs="Arial"/>
          <w:b/>
          <w:sz w:val="22"/>
          <w:szCs w:val="22"/>
        </w:rPr>
        <w:t>Council</w:t>
      </w:r>
      <w:r w:rsidR="00904EDC">
        <w:rPr>
          <w:rFonts w:ascii="Arial" w:hAnsi="Arial" w:cs="Arial"/>
          <w:b/>
          <w:sz w:val="22"/>
          <w:szCs w:val="22"/>
        </w:rPr>
        <w:t xml:space="preserve"> </w:t>
      </w:r>
      <w:r w:rsidR="001949A2">
        <w:rPr>
          <w:rFonts w:ascii="Arial" w:hAnsi="Arial" w:cs="Arial"/>
          <w:b/>
          <w:sz w:val="22"/>
          <w:szCs w:val="22"/>
        </w:rPr>
        <w:t xml:space="preserve">– Thursday </w:t>
      </w:r>
      <w:r w:rsidR="00DD1A07">
        <w:rPr>
          <w:rFonts w:ascii="Arial" w:hAnsi="Arial" w:cs="Arial"/>
          <w:b/>
          <w:sz w:val="22"/>
          <w:szCs w:val="22"/>
        </w:rPr>
        <w:t>4</w:t>
      </w:r>
      <w:r w:rsidR="001949A2">
        <w:rPr>
          <w:rFonts w:ascii="Arial" w:hAnsi="Arial" w:cs="Arial"/>
          <w:b/>
          <w:sz w:val="22"/>
          <w:szCs w:val="22"/>
        </w:rPr>
        <w:t xml:space="preserve"> May 201</w:t>
      </w:r>
      <w:r w:rsidR="00DD1A07">
        <w:rPr>
          <w:rFonts w:ascii="Arial" w:hAnsi="Arial" w:cs="Arial"/>
          <w:b/>
          <w:sz w:val="22"/>
          <w:szCs w:val="22"/>
        </w:rPr>
        <w:t>7</w:t>
      </w:r>
    </w:p>
    <w:p w:rsidR="0007231F" w:rsidRPr="00727B72" w:rsidRDefault="0007231F">
      <w:pPr>
        <w:spacing w:line="360" w:lineRule="auto"/>
        <w:jc w:val="center"/>
        <w:rPr>
          <w:rFonts w:ascii="Arial" w:hAnsi="Arial" w:cs="Arial"/>
          <w:sz w:val="22"/>
          <w:szCs w:val="22"/>
        </w:rPr>
      </w:pPr>
    </w:p>
    <w:p w:rsidR="000370E6" w:rsidRPr="00727B72" w:rsidRDefault="000370E6">
      <w:pPr>
        <w:rPr>
          <w:rFonts w:ascii="Arial" w:hAnsi="Arial" w:cs="Arial"/>
          <w:sz w:val="22"/>
          <w:szCs w:val="22"/>
        </w:rPr>
      </w:pPr>
      <w:r w:rsidRPr="00727B72">
        <w:rPr>
          <w:rFonts w:ascii="Arial" w:hAnsi="Arial" w:cs="Arial"/>
          <w:sz w:val="22"/>
          <w:szCs w:val="22"/>
        </w:rPr>
        <w:t xml:space="preserve">As you will be aware the </w:t>
      </w:r>
      <w:r w:rsidR="00DD1A07">
        <w:rPr>
          <w:rFonts w:ascii="Arial" w:hAnsi="Arial" w:cs="Arial"/>
          <w:sz w:val="22"/>
          <w:szCs w:val="22"/>
        </w:rPr>
        <w:t>Local Government Elections</w:t>
      </w:r>
      <w:r w:rsidR="0007231F" w:rsidRPr="00727B72">
        <w:rPr>
          <w:rFonts w:ascii="Arial" w:hAnsi="Arial" w:cs="Arial"/>
          <w:sz w:val="22"/>
          <w:szCs w:val="22"/>
        </w:rPr>
        <w:t xml:space="preserve"> will be </w:t>
      </w:r>
      <w:r w:rsidR="00335F51" w:rsidRPr="00727B72">
        <w:rPr>
          <w:rFonts w:ascii="Arial" w:hAnsi="Arial" w:cs="Arial"/>
          <w:sz w:val="22"/>
          <w:szCs w:val="22"/>
        </w:rPr>
        <w:t>held on Thursday</w:t>
      </w:r>
      <w:r w:rsidR="00C77ED9" w:rsidRPr="00727B72">
        <w:rPr>
          <w:rFonts w:ascii="Arial" w:hAnsi="Arial" w:cs="Arial"/>
          <w:sz w:val="22"/>
          <w:szCs w:val="22"/>
        </w:rPr>
        <w:t xml:space="preserve"> </w:t>
      </w:r>
      <w:r w:rsidR="00DD1A07">
        <w:rPr>
          <w:rFonts w:ascii="Arial" w:hAnsi="Arial" w:cs="Arial"/>
          <w:sz w:val="22"/>
          <w:szCs w:val="22"/>
        </w:rPr>
        <w:t>4</w:t>
      </w:r>
      <w:r w:rsidR="001949A2">
        <w:rPr>
          <w:rFonts w:ascii="Arial" w:hAnsi="Arial" w:cs="Arial"/>
          <w:sz w:val="22"/>
          <w:szCs w:val="22"/>
        </w:rPr>
        <w:t xml:space="preserve"> May 201</w:t>
      </w:r>
      <w:r w:rsidR="00DD1A07">
        <w:rPr>
          <w:rFonts w:ascii="Arial" w:hAnsi="Arial" w:cs="Arial"/>
          <w:sz w:val="22"/>
          <w:szCs w:val="22"/>
        </w:rPr>
        <w:t>7</w:t>
      </w:r>
      <w:r w:rsidR="001949A2">
        <w:rPr>
          <w:rFonts w:ascii="Arial" w:hAnsi="Arial" w:cs="Arial"/>
          <w:sz w:val="22"/>
          <w:szCs w:val="22"/>
        </w:rPr>
        <w:t>.</w:t>
      </w:r>
      <w:r w:rsidRPr="00727B72">
        <w:rPr>
          <w:rFonts w:ascii="Arial" w:hAnsi="Arial" w:cs="Arial"/>
          <w:sz w:val="22"/>
          <w:szCs w:val="22"/>
        </w:rPr>
        <w:t xml:space="preserve">  The hours of poll will be 7am to 10pm.</w:t>
      </w:r>
    </w:p>
    <w:p w:rsidR="000370E6" w:rsidRPr="00727B72" w:rsidRDefault="000370E6">
      <w:pPr>
        <w:rPr>
          <w:rFonts w:ascii="Arial" w:hAnsi="Arial" w:cs="Arial"/>
          <w:sz w:val="22"/>
          <w:szCs w:val="22"/>
        </w:rPr>
      </w:pPr>
    </w:p>
    <w:p w:rsidR="000370E6" w:rsidRPr="00727B72" w:rsidRDefault="0007231F">
      <w:pPr>
        <w:rPr>
          <w:rFonts w:ascii="Arial" w:hAnsi="Arial" w:cs="Arial"/>
          <w:sz w:val="22"/>
          <w:szCs w:val="22"/>
        </w:rPr>
      </w:pPr>
      <w:r w:rsidRPr="00727B72">
        <w:rPr>
          <w:rFonts w:ascii="Arial" w:hAnsi="Arial" w:cs="Arial"/>
          <w:sz w:val="22"/>
          <w:szCs w:val="22"/>
        </w:rPr>
        <w:t xml:space="preserve">As with previous elections many Council staff </w:t>
      </w:r>
      <w:proofErr w:type="gramStart"/>
      <w:r w:rsidRPr="00727B72">
        <w:rPr>
          <w:rFonts w:ascii="Arial" w:hAnsi="Arial" w:cs="Arial"/>
          <w:sz w:val="22"/>
          <w:szCs w:val="22"/>
        </w:rPr>
        <w:t>are</w:t>
      </w:r>
      <w:proofErr w:type="gramEnd"/>
      <w:r w:rsidRPr="00727B72">
        <w:rPr>
          <w:rFonts w:ascii="Arial" w:hAnsi="Arial" w:cs="Arial"/>
          <w:sz w:val="22"/>
          <w:szCs w:val="22"/>
        </w:rPr>
        <w:t xml:space="preserve"> employed as </w:t>
      </w:r>
      <w:r w:rsidR="000370E6" w:rsidRPr="00727B72">
        <w:rPr>
          <w:rFonts w:ascii="Arial" w:hAnsi="Arial" w:cs="Arial"/>
          <w:sz w:val="22"/>
          <w:szCs w:val="22"/>
        </w:rPr>
        <w:t>polling and counting staff and it woul</w:t>
      </w:r>
      <w:r w:rsidR="00E53789" w:rsidRPr="00727B72">
        <w:rPr>
          <w:rFonts w:ascii="Arial" w:hAnsi="Arial" w:cs="Arial"/>
          <w:sz w:val="22"/>
          <w:szCs w:val="22"/>
        </w:rPr>
        <w:t>d be appreciated if individual r</w:t>
      </w:r>
      <w:r w:rsidR="000370E6" w:rsidRPr="00727B72">
        <w:rPr>
          <w:rFonts w:ascii="Arial" w:hAnsi="Arial" w:cs="Arial"/>
          <w:sz w:val="22"/>
          <w:szCs w:val="22"/>
        </w:rPr>
        <w:t>esources could release as many staff as is reasonably practical to ensure that polling stations will be adequately staffed on polling day.  The Council has agreed that leave with pay will be granted to allow employees to undertake official duties at this election.</w:t>
      </w:r>
    </w:p>
    <w:p w:rsidR="000370E6" w:rsidRPr="00727B72" w:rsidRDefault="000370E6">
      <w:pPr>
        <w:rPr>
          <w:rFonts w:ascii="Arial" w:hAnsi="Arial" w:cs="Arial"/>
          <w:sz w:val="22"/>
          <w:szCs w:val="22"/>
        </w:rPr>
      </w:pPr>
    </w:p>
    <w:p w:rsidR="000370E6" w:rsidRPr="00727B72" w:rsidRDefault="000370E6">
      <w:pPr>
        <w:rPr>
          <w:rFonts w:ascii="Arial" w:hAnsi="Arial" w:cs="Arial"/>
          <w:sz w:val="22"/>
          <w:szCs w:val="22"/>
        </w:rPr>
      </w:pPr>
      <w:r w:rsidRPr="00727B72">
        <w:rPr>
          <w:rFonts w:ascii="Arial" w:hAnsi="Arial" w:cs="Arial"/>
          <w:sz w:val="22"/>
          <w:szCs w:val="22"/>
        </w:rPr>
        <w:t xml:space="preserve">I have </w:t>
      </w:r>
      <w:r w:rsidR="0007231F" w:rsidRPr="00727B72">
        <w:rPr>
          <w:rFonts w:ascii="Arial" w:hAnsi="Arial" w:cs="Arial"/>
          <w:sz w:val="22"/>
          <w:szCs w:val="22"/>
        </w:rPr>
        <w:t xml:space="preserve">attached application forms for poll and count staff.  </w:t>
      </w:r>
      <w:r w:rsidRPr="00727B72">
        <w:rPr>
          <w:rFonts w:ascii="Arial" w:hAnsi="Arial" w:cs="Arial"/>
          <w:sz w:val="22"/>
          <w:szCs w:val="22"/>
        </w:rPr>
        <w:t>I would be grateful if you could arrange for members of your staff who are not on the internal e-mail system</w:t>
      </w:r>
      <w:r w:rsidR="0007231F" w:rsidRPr="00727B72">
        <w:rPr>
          <w:rFonts w:ascii="Arial" w:hAnsi="Arial" w:cs="Arial"/>
          <w:sz w:val="22"/>
          <w:szCs w:val="22"/>
        </w:rPr>
        <w:t>,</w:t>
      </w:r>
      <w:r w:rsidRPr="00727B72">
        <w:rPr>
          <w:rFonts w:ascii="Arial" w:hAnsi="Arial" w:cs="Arial"/>
          <w:sz w:val="22"/>
          <w:szCs w:val="22"/>
        </w:rPr>
        <w:t xml:space="preserve"> who may wish to be considered for these posts</w:t>
      </w:r>
      <w:r w:rsidR="0007231F" w:rsidRPr="00727B72">
        <w:rPr>
          <w:rFonts w:ascii="Arial" w:hAnsi="Arial" w:cs="Arial"/>
          <w:sz w:val="22"/>
          <w:szCs w:val="22"/>
        </w:rPr>
        <w:t>,</w:t>
      </w:r>
      <w:r w:rsidRPr="00727B72">
        <w:rPr>
          <w:rFonts w:ascii="Arial" w:hAnsi="Arial" w:cs="Arial"/>
          <w:sz w:val="22"/>
          <w:szCs w:val="22"/>
        </w:rPr>
        <w:t xml:space="preserve"> to complete and return the appropriate form.  You should ensure that forms are completed only by staff </w:t>
      </w:r>
      <w:proofErr w:type="gramStart"/>
      <w:r w:rsidR="0007231F" w:rsidRPr="00727B72">
        <w:rPr>
          <w:rFonts w:ascii="Arial" w:hAnsi="Arial" w:cs="Arial"/>
          <w:sz w:val="22"/>
          <w:szCs w:val="22"/>
        </w:rPr>
        <w:t>whom</w:t>
      </w:r>
      <w:proofErr w:type="gramEnd"/>
      <w:r w:rsidR="0007231F" w:rsidRPr="00727B72">
        <w:rPr>
          <w:rFonts w:ascii="Arial" w:hAnsi="Arial" w:cs="Arial"/>
          <w:sz w:val="22"/>
          <w:szCs w:val="22"/>
        </w:rPr>
        <w:t xml:space="preserve"> you are willing to release.</w:t>
      </w:r>
    </w:p>
    <w:p w:rsidR="000370E6" w:rsidRPr="00727B72" w:rsidRDefault="000370E6">
      <w:pPr>
        <w:rPr>
          <w:rFonts w:ascii="Arial" w:hAnsi="Arial" w:cs="Arial"/>
          <w:sz w:val="22"/>
          <w:szCs w:val="22"/>
        </w:rPr>
      </w:pPr>
    </w:p>
    <w:p w:rsidR="000370E6" w:rsidRPr="00727B72" w:rsidRDefault="000370E6">
      <w:pPr>
        <w:rPr>
          <w:rFonts w:ascii="Arial" w:hAnsi="Arial" w:cs="Arial"/>
          <w:sz w:val="22"/>
          <w:szCs w:val="22"/>
        </w:rPr>
      </w:pPr>
      <w:r w:rsidRPr="00727B72">
        <w:rPr>
          <w:rFonts w:ascii="Arial" w:hAnsi="Arial" w:cs="Arial"/>
          <w:sz w:val="22"/>
          <w:szCs w:val="22"/>
        </w:rPr>
        <w:t>Completed fo</w:t>
      </w:r>
      <w:r w:rsidR="00E53789" w:rsidRPr="00727B72">
        <w:rPr>
          <w:rFonts w:ascii="Arial" w:hAnsi="Arial" w:cs="Arial"/>
          <w:sz w:val="22"/>
          <w:szCs w:val="22"/>
        </w:rPr>
        <w:t>rms should be returned by (</w:t>
      </w:r>
      <w:r w:rsidR="0007231F" w:rsidRPr="00727B72">
        <w:rPr>
          <w:rFonts w:ascii="Arial" w:hAnsi="Arial" w:cs="Arial"/>
          <w:sz w:val="22"/>
          <w:szCs w:val="22"/>
        </w:rPr>
        <w:t>day and date</w:t>
      </w:r>
      <w:r w:rsidR="00C77ED9" w:rsidRPr="00727B72">
        <w:rPr>
          <w:rFonts w:ascii="Arial" w:hAnsi="Arial" w:cs="Arial"/>
          <w:sz w:val="22"/>
          <w:szCs w:val="22"/>
        </w:rPr>
        <w:t>)</w:t>
      </w:r>
      <w:r w:rsidRPr="00727B72">
        <w:rPr>
          <w:rFonts w:ascii="Arial" w:hAnsi="Arial" w:cs="Arial"/>
          <w:sz w:val="22"/>
          <w:szCs w:val="22"/>
        </w:rPr>
        <w:t xml:space="preserve"> to the Election Office</w:t>
      </w:r>
      <w:r w:rsidR="0007231F" w:rsidRPr="00727B72">
        <w:rPr>
          <w:rFonts w:ascii="Arial" w:hAnsi="Arial" w:cs="Arial"/>
          <w:sz w:val="22"/>
          <w:szCs w:val="22"/>
        </w:rPr>
        <w:t xml:space="preserve"> (Address)</w:t>
      </w:r>
      <w:r w:rsidR="00335F51" w:rsidRPr="00727B72">
        <w:rPr>
          <w:rFonts w:ascii="Arial" w:hAnsi="Arial" w:cs="Arial"/>
          <w:sz w:val="22"/>
          <w:szCs w:val="22"/>
        </w:rPr>
        <w:t>.</w:t>
      </w:r>
    </w:p>
    <w:p w:rsidR="000370E6" w:rsidRPr="00727B72" w:rsidRDefault="000370E6">
      <w:pPr>
        <w:rPr>
          <w:rFonts w:ascii="Arial" w:hAnsi="Arial" w:cs="Arial"/>
          <w:sz w:val="22"/>
          <w:szCs w:val="22"/>
        </w:rPr>
      </w:pPr>
    </w:p>
    <w:p w:rsidR="000370E6" w:rsidRPr="00727B72" w:rsidRDefault="000370E6">
      <w:pPr>
        <w:rPr>
          <w:rFonts w:ascii="Arial" w:hAnsi="Arial" w:cs="Arial"/>
          <w:sz w:val="22"/>
          <w:szCs w:val="22"/>
        </w:rPr>
      </w:pPr>
      <w:r w:rsidRPr="00727B72">
        <w:rPr>
          <w:rFonts w:ascii="Arial" w:hAnsi="Arial" w:cs="Arial"/>
          <w:sz w:val="22"/>
          <w:szCs w:val="22"/>
        </w:rPr>
        <w:t xml:space="preserve">Previous experience is essential before application can be made for the post of Presiding Officer.  It is our intention to consider applications during the month of </w:t>
      </w:r>
      <w:r w:rsidR="0007231F" w:rsidRPr="00727B72">
        <w:rPr>
          <w:rFonts w:ascii="Arial" w:hAnsi="Arial" w:cs="Arial"/>
          <w:sz w:val="22"/>
          <w:szCs w:val="22"/>
        </w:rPr>
        <w:t>(month)</w:t>
      </w:r>
      <w:r w:rsidRPr="00727B72">
        <w:rPr>
          <w:rFonts w:ascii="Arial" w:hAnsi="Arial" w:cs="Arial"/>
          <w:sz w:val="22"/>
          <w:szCs w:val="22"/>
        </w:rPr>
        <w:t xml:space="preserve"> and successful applicants will receive their offer of appointment by </w:t>
      </w:r>
      <w:r w:rsidR="00E53789" w:rsidRPr="00727B72">
        <w:rPr>
          <w:rFonts w:ascii="Arial" w:hAnsi="Arial" w:cs="Arial"/>
          <w:sz w:val="22"/>
          <w:szCs w:val="22"/>
        </w:rPr>
        <w:t>(</w:t>
      </w:r>
      <w:r w:rsidR="0007231F" w:rsidRPr="00727B72">
        <w:rPr>
          <w:rFonts w:ascii="Arial" w:hAnsi="Arial" w:cs="Arial"/>
          <w:sz w:val="22"/>
          <w:szCs w:val="22"/>
        </w:rPr>
        <w:t>date</w:t>
      </w:r>
      <w:r w:rsidR="00335F51" w:rsidRPr="00727B72">
        <w:rPr>
          <w:rFonts w:ascii="Arial" w:hAnsi="Arial" w:cs="Arial"/>
          <w:sz w:val="22"/>
          <w:szCs w:val="22"/>
        </w:rPr>
        <w:t>)</w:t>
      </w:r>
      <w:r w:rsidRPr="00727B72">
        <w:rPr>
          <w:rFonts w:ascii="Arial" w:hAnsi="Arial" w:cs="Arial"/>
          <w:sz w:val="22"/>
          <w:szCs w:val="22"/>
        </w:rPr>
        <w:t xml:space="preserve">.  Applicants who do not receive an offer </w:t>
      </w:r>
      <w:r w:rsidR="00466A7A" w:rsidRPr="00727B72">
        <w:rPr>
          <w:rFonts w:ascii="Arial" w:hAnsi="Arial" w:cs="Arial"/>
          <w:sz w:val="22"/>
          <w:szCs w:val="22"/>
        </w:rPr>
        <w:t>of appointment by that date</w:t>
      </w:r>
      <w:r w:rsidRPr="00727B72">
        <w:rPr>
          <w:rFonts w:ascii="Arial" w:hAnsi="Arial" w:cs="Arial"/>
          <w:sz w:val="22"/>
          <w:szCs w:val="22"/>
        </w:rPr>
        <w:t xml:space="preserve"> will automatically be held as reserve.  Successful applicants will be asked to attend a briefing meeting prior to the election (date and venue will be confirmed in the letter of appointment).  </w:t>
      </w:r>
    </w:p>
    <w:p w:rsidR="000370E6" w:rsidRPr="00727B72" w:rsidRDefault="000370E6">
      <w:pPr>
        <w:rPr>
          <w:rFonts w:ascii="Arial" w:hAnsi="Arial" w:cs="Arial"/>
          <w:sz w:val="22"/>
          <w:szCs w:val="22"/>
        </w:rPr>
      </w:pPr>
    </w:p>
    <w:p w:rsidR="000370E6" w:rsidRPr="00727B72" w:rsidRDefault="000370E6">
      <w:pPr>
        <w:rPr>
          <w:rFonts w:ascii="Arial" w:hAnsi="Arial" w:cs="Arial"/>
          <w:sz w:val="22"/>
          <w:szCs w:val="22"/>
        </w:rPr>
      </w:pPr>
      <w:r w:rsidRPr="00727B72">
        <w:rPr>
          <w:rFonts w:ascii="Arial" w:hAnsi="Arial" w:cs="Arial"/>
          <w:sz w:val="22"/>
          <w:szCs w:val="22"/>
        </w:rPr>
        <w:t xml:space="preserve">The </w:t>
      </w:r>
      <w:r w:rsidR="0007231F" w:rsidRPr="00727B72">
        <w:rPr>
          <w:rFonts w:ascii="Arial" w:hAnsi="Arial" w:cs="Arial"/>
          <w:sz w:val="22"/>
          <w:szCs w:val="22"/>
        </w:rPr>
        <w:t>fees</w:t>
      </w:r>
      <w:r w:rsidRPr="00727B72">
        <w:rPr>
          <w:rFonts w:ascii="Arial" w:hAnsi="Arial" w:cs="Arial"/>
          <w:sz w:val="22"/>
          <w:szCs w:val="22"/>
        </w:rPr>
        <w:t xml:space="preserve"> for Presiding Officers/Polling Clerks</w:t>
      </w:r>
      <w:r w:rsidR="0095646D" w:rsidRPr="00727B72">
        <w:rPr>
          <w:rFonts w:ascii="Arial" w:hAnsi="Arial" w:cs="Arial"/>
          <w:sz w:val="22"/>
          <w:szCs w:val="22"/>
        </w:rPr>
        <w:t xml:space="preserve">/ </w:t>
      </w:r>
      <w:r w:rsidR="0007231F" w:rsidRPr="00727B72">
        <w:rPr>
          <w:rFonts w:ascii="Arial" w:hAnsi="Arial" w:cs="Arial"/>
          <w:sz w:val="22"/>
          <w:szCs w:val="22"/>
        </w:rPr>
        <w:t>Counting Clerks</w:t>
      </w:r>
      <w:r w:rsidRPr="00727B72">
        <w:rPr>
          <w:rFonts w:ascii="Arial" w:hAnsi="Arial" w:cs="Arial"/>
          <w:sz w:val="22"/>
          <w:szCs w:val="22"/>
        </w:rPr>
        <w:t xml:space="preserve"> </w:t>
      </w:r>
      <w:r w:rsidR="0007231F" w:rsidRPr="00727B72">
        <w:rPr>
          <w:rFonts w:ascii="Arial" w:hAnsi="Arial" w:cs="Arial"/>
          <w:sz w:val="22"/>
          <w:szCs w:val="22"/>
        </w:rPr>
        <w:t xml:space="preserve">(inclusive of training fee) </w:t>
      </w:r>
      <w:r w:rsidRPr="00727B72">
        <w:rPr>
          <w:rFonts w:ascii="Arial" w:hAnsi="Arial" w:cs="Arial"/>
          <w:sz w:val="22"/>
          <w:szCs w:val="22"/>
        </w:rPr>
        <w:t>are as follows:-</w:t>
      </w:r>
    </w:p>
    <w:p w:rsidR="000370E6" w:rsidRPr="00727B72" w:rsidRDefault="000370E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333"/>
        <w:gridCol w:w="1333"/>
        <w:gridCol w:w="1334"/>
      </w:tblGrid>
      <w:tr w:rsidR="000370E6" w:rsidRPr="00727B72">
        <w:tc>
          <w:tcPr>
            <w:tcW w:w="4928" w:type="dxa"/>
          </w:tcPr>
          <w:p w:rsidR="000370E6" w:rsidRPr="00727B72" w:rsidRDefault="000370E6">
            <w:pPr>
              <w:jc w:val="center"/>
              <w:rPr>
                <w:rFonts w:ascii="Arial" w:hAnsi="Arial" w:cs="Arial"/>
                <w:b/>
                <w:sz w:val="22"/>
                <w:szCs w:val="22"/>
              </w:rPr>
            </w:pPr>
            <w:r w:rsidRPr="00727B72">
              <w:rPr>
                <w:rFonts w:ascii="Arial" w:hAnsi="Arial" w:cs="Arial"/>
                <w:b/>
                <w:sz w:val="22"/>
                <w:szCs w:val="22"/>
              </w:rPr>
              <w:t>Polling Duty</w:t>
            </w:r>
          </w:p>
        </w:tc>
        <w:tc>
          <w:tcPr>
            <w:tcW w:w="1333" w:type="dxa"/>
          </w:tcPr>
          <w:p w:rsidR="000370E6" w:rsidRPr="00727B72" w:rsidRDefault="000370E6">
            <w:pPr>
              <w:jc w:val="center"/>
              <w:rPr>
                <w:rFonts w:ascii="Arial" w:hAnsi="Arial" w:cs="Arial"/>
                <w:b/>
                <w:sz w:val="22"/>
                <w:szCs w:val="22"/>
              </w:rPr>
            </w:pPr>
            <w:r w:rsidRPr="00727B72">
              <w:rPr>
                <w:rFonts w:ascii="Arial" w:hAnsi="Arial" w:cs="Arial"/>
                <w:b/>
                <w:sz w:val="22"/>
                <w:szCs w:val="22"/>
              </w:rPr>
              <w:t>Gross</w:t>
            </w:r>
          </w:p>
          <w:p w:rsidR="000370E6" w:rsidRPr="00727B72" w:rsidRDefault="000370E6">
            <w:pPr>
              <w:jc w:val="center"/>
              <w:rPr>
                <w:rFonts w:ascii="Arial" w:hAnsi="Arial" w:cs="Arial"/>
                <w:b/>
                <w:sz w:val="22"/>
                <w:szCs w:val="22"/>
              </w:rPr>
            </w:pPr>
            <w:r w:rsidRPr="00727B72">
              <w:rPr>
                <w:rFonts w:ascii="Arial" w:hAnsi="Arial" w:cs="Arial"/>
                <w:b/>
                <w:sz w:val="22"/>
                <w:szCs w:val="22"/>
              </w:rPr>
              <w:t>£</w:t>
            </w:r>
          </w:p>
        </w:tc>
        <w:tc>
          <w:tcPr>
            <w:tcW w:w="1333" w:type="dxa"/>
          </w:tcPr>
          <w:p w:rsidR="000370E6" w:rsidRPr="00727B72" w:rsidRDefault="000370E6">
            <w:pPr>
              <w:jc w:val="center"/>
              <w:rPr>
                <w:rFonts w:ascii="Arial" w:hAnsi="Arial" w:cs="Arial"/>
                <w:b/>
                <w:sz w:val="22"/>
                <w:szCs w:val="22"/>
              </w:rPr>
            </w:pPr>
            <w:r w:rsidRPr="00727B72">
              <w:rPr>
                <w:rFonts w:ascii="Arial" w:hAnsi="Arial" w:cs="Arial"/>
                <w:b/>
                <w:sz w:val="22"/>
                <w:szCs w:val="22"/>
              </w:rPr>
              <w:t>Tax</w:t>
            </w:r>
          </w:p>
          <w:p w:rsidR="000370E6" w:rsidRPr="00727B72" w:rsidRDefault="000370E6">
            <w:pPr>
              <w:jc w:val="center"/>
              <w:rPr>
                <w:rFonts w:ascii="Arial" w:hAnsi="Arial" w:cs="Arial"/>
                <w:b/>
                <w:sz w:val="22"/>
                <w:szCs w:val="22"/>
              </w:rPr>
            </w:pPr>
            <w:r w:rsidRPr="00727B72">
              <w:rPr>
                <w:rFonts w:ascii="Arial" w:hAnsi="Arial" w:cs="Arial"/>
                <w:b/>
                <w:sz w:val="22"/>
                <w:szCs w:val="22"/>
              </w:rPr>
              <w:t>£</w:t>
            </w:r>
          </w:p>
        </w:tc>
        <w:tc>
          <w:tcPr>
            <w:tcW w:w="1334" w:type="dxa"/>
          </w:tcPr>
          <w:p w:rsidR="000370E6" w:rsidRPr="00727B72" w:rsidRDefault="000370E6">
            <w:pPr>
              <w:jc w:val="center"/>
              <w:rPr>
                <w:rFonts w:ascii="Arial" w:hAnsi="Arial" w:cs="Arial"/>
                <w:b/>
                <w:sz w:val="22"/>
                <w:szCs w:val="22"/>
              </w:rPr>
            </w:pPr>
            <w:r w:rsidRPr="00727B72">
              <w:rPr>
                <w:rFonts w:ascii="Arial" w:hAnsi="Arial" w:cs="Arial"/>
                <w:b/>
                <w:sz w:val="22"/>
                <w:szCs w:val="22"/>
              </w:rPr>
              <w:t>Net</w:t>
            </w:r>
          </w:p>
          <w:p w:rsidR="000370E6" w:rsidRPr="00727B72" w:rsidRDefault="000370E6">
            <w:pPr>
              <w:jc w:val="center"/>
              <w:rPr>
                <w:rFonts w:ascii="Arial" w:hAnsi="Arial" w:cs="Arial"/>
                <w:b/>
                <w:sz w:val="22"/>
                <w:szCs w:val="22"/>
              </w:rPr>
            </w:pPr>
            <w:r w:rsidRPr="00727B72">
              <w:rPr>
                <w:rFonts w:ascii="Arial" w:hAnsi="Arial" w:cs="Arial"/>
                <w:b/>
                <w:sz w:val="22"/>
                <w:szCs w:val="22"/>
              </w:rPr>
              <w:t>£</w:t>
            </w:r>
          </w:p>
        </w:tc>
      </w:tr>
      <w:tr w:rsidR="000370E6" w:rsidRPr="00727B72">
        <w:tc>
          <w:tcPr>
            <w:tcW w:w="4928" w:type="dxa"/>
          </w:tcPr>
          <w:p w:rsidR="000370E6" w:rsidRPr="00727B72" w:rsidRDefault="0007231F">
            <w:pPr>
              <w:rPr>
                <w:rFonts w:ascii="Arial" w:hAnsi="Arial" w:cs="Arial"/>
                <w:sz w:val="22"/>
                <w:szCs w:val="22"/>
              </w:rPr>
            </w:pPr>
            <w:r w:rsidRPr="00727B72">
              <w:rPr>
                <w:rFonts w:ascii="Arial" w:hAnsi="Arial" w:cs="Arial"/>
                <w:sz w:val="22"/>
                <w:szCs w:val="22"/>
              </w:rPr>
              <w:t>Presiding Officer No</w:t>
            </w:r>
            <w:r w:rsidR="000370E6" w:rsidRPr="00727B72">
              <w:rPr>
                <w:rFonts w:ascii="Arial" w:hAnsi="Arial" w:cs="Arial"/>
                <w:sz w:val="22"/>
                <w:szCs w:val="22"/>
              </w:rPr>
              <w:t xml:space="preserve"> 1 </w:t>
            </w:r>
          </w:p>
        </w:tc>
        <w:tc>
          <w:tcPr>
            <w:tcW w:w="1333" w:type="dxa"/>
          </w:tcPr>
          <w:p w:rsidR="000370E6" w:rsidRPr="00727B72" w:rsidRDefault="000370E6">
            <w:pPr>
              <w:jc w:val="center"/>
              <w:rPr>
                <w:rFonts w:ascii="Arial" w:hAnsi="Arial" w:cs="Arial"/>
                <w:sz w:val="22"/>
                <w:szCs w:val="22"/>
              </w:rPr>
            </w:pPr>
          </w:p>
        </w:tc>
        <w:tc>
          <w:tcPr>
            <w:tcW w:w="1333" w:type="dxa"/>
          </w:tcPr>
          <w:p w:rsidR="000370E6" w:rsidRPr="00727B72" w:rsidRDefault="000370E6">
            <w:pPr>
              <w:jc w:val="center"/>
              <w:rPr>
                <w:rFonts w:ascii="Arial" w:hAnsi="Arial" w:cs="Arial"/>
                <w:sz w:val="22"/>
                <w:szCs w:val="22"/>
              </w:rPr>
            </w:pPr>
          </w:p>
        </w:tc>
        <w:tc>
          <w:tcPr>
            <w:tcW w:w="1334" w:type="dxa"/>
          </w:tcPr>
          <w:p w:rsidR="000370E6" w:rsidRPr="00727B72" w:rsidRDefault="000370E6">
            <w:pPr>
              <w:jc w:val="center"/>
              <w:rPr>
                <w:rFonts w:ascii="Arial" w:hAnsi="Arial" w:cs="Arial"/>
                <w:sz w:val="22"/>
                <w:szCs w:val="22"/>
              </w:rPr>
            </w:pPr>
          </w:p>
        </w:tc>
      </w:tr>
      <w:tr w:rsidR="000370E6" w:rsidRPr="00727B72">
        <w:tc>
          <w:tcPr>
            <w:tcW w:w="4928" w:type="dxa"/>
          </w:tcPr>
          <w:p w:rsidR="000370E6" w:rsidRPr="00727B72" w:rsidRDefault="000370E6">
            <w:pPr>
              <w:rPr>
                <w:rFonts w:ascii="Arial" w:hAnsi="Arial" w:cs="Arial"/>
                <w:sz w:val="22"/>
                <w:szCs w:val="22"/>
              </w:rPr>
            </w:pPr>
            <w:r w:rsidRPr="00727B72">
              <w:rPr>
                <w:rFonts w:ascii="Arial" w:hAnsi="Arial" w:cs="Arial"/>
                <w:sz w:val="22"/>
                <w:szCs w:val="22"/>
              </w:rPr>
              <w:t xml:space="preserve">Presiding Officer </w:t>
            </w:r>
          </w:p>
        </w:tc>
        <w:tc>
          <w:tcPr>
            <w:tcW w:w="1333" w:type="dxa"/>
          </w:tcPr>
          <w:p w:rsidR="000370E6" w:rsidRPr="00727B72" w:rsidRDefault="000370E6">
            <w:pPr>
              <w:jc w:val="center"/>
              <w:rPr>
                <w:rFonts w:ascii="Arial" w:hAnsi="Arial" w:cs="Arial"/>
                <w:sz w:val="22"/>
                <w:szCs w:val="22"/>
              </w:rPr>
            </w:pPr>
          </w:p>
        </w:tc>
        <w:tc>
          <w:tcPr>
            <w:tcW w:w="1333" w:type="dxa"/>
          </w:tcPr>
          <w:p w:rsidR="000370E6" w:rsidRPr="00727B72" w:rsidRDefault="000370E6">
            <w:pPr>
              <w:jc w:val="center"/>
              <w:rPr>
                <w:rFonts w:ascii="Arial" w:hAnsi="Arial" w:cs="Arial"/>
                <w:sz w:val="22"/>
                <w:szCs w:val="22"/>
              </w:rPr>
            </w:pPr>
          </w:p>
        </w:tc>
        <w:tc>
          <w:tcPr>
            <w:tcW w:w="1334" w:type="dxa"/>
          </w:tcPr>
          <w:p w:rsidR="000370E6" w:rsidRPr="00727B72" w:rsidRDefault="000370E6">
            <w:pPr>
              <w:jc w:val="center"/>
              <w:rPr>
                <w:rFonts w:ascii="Arial" w:hAnsi="Arial" w:cs="Arial"/>
                <w:sz w:val="22"/>
                <w:szCs w:val="22"/>
              </w:rPr>
            </w:pPr>
          </w:p>
        </w:tc>
      </w:tr>
      <w:tr w:rsidR="000370E6" w:rsidRPr="00727B72">
        <w:tc>
          <w:tcPr>
            <w:tcW w:w="4928" w:type="dxa"/>
          </w:tcPr>
          <w:p w:rsidR="000370E6" w:rsidRPr="00727B72" w:rsidRDefault="000370E6">
            <w:pPr>
              <w:rPr>
                <w:rFonts w:ascii="Arial" w:hAnsi="Arial" w:cs="Arial"/>
                <w:sz w:val="22"/>
                <w:szCs w:val="22"/>
              </w:rPr>
            </w:pPr>
            <w:r w:rsidRPr="00727B72">
              <w:rPr>
                <w:rFonts w:ascii="Arial" w:hAnsi="Arial" w:cs="Arial"/>
                <w:sz w:val="22"/>
                <w:szCs w:val="22"/>
              </w:rPr>
              <w:t xml:space="preserve">Polling Clerk </w:t>
            </w:r>
          </w:p>
        </w:tc>
        <w:tc>
          <w:tcPr>
            <w:tcW w:w="1333" w:type="dxa"/>
          </w:tcPr>
          <w:p w:rsidR="000370E6" w:rsidRPr="00727B72" w:rsidRDefault="000370E6">
            <w:pPr>
              <w:jc w:val="center"/>
              <w:rPr>
                <w:rFonts w:ascii="Arial" w:hAnsi="Arial" w:cs="Arial"/>
                <w:sz w:val="22"/>
                <w:szCs w:val="22"/>
              </w:rPr>
            </w:pPr>
          </w:p>
        </w:tc>
        <w:tc>
          <w:tcPr>
            <w:tcW w:w="1333" w:type="dxa"/>
          </w:tcPr>
          <w:p w:rsidR="000370E6" w:rsidRPr="00727B72" w:rsidRDefault="000370E6">
            <w:pPr>
              <w:jc w:val="center"/>
              <w:rPr>
                <w:rFonts w:ascii="Arial" w:hAnsi="Arial" w:cs="Arial"/>
                <w:sz w:val="22"/>
                <w:szCs w:val="22"/>
              </w:rPr>
            </w:pPr>
          </w:p>
        </w:tc>
        <w:tc>
          <w:tcPr>
            <w:tcW w:w="1334" w:type="dxa"/>
          </w:tcPr>
          <w:p w:rsidR="000370E6" w:rsidRPr="00727B72" w:rsidRDefault="000370E6">
            <w:pPr>
              <w:jc w:val="center"/>
              <w:rPr>
                <w:rFonts w:ascii="Arial" w:hAnsi="Arial" w:cs="Arial"/>
                <w:sz w:val="22"/>
                <w:szCs w:val="22"/>
              </w:rPr>
            </w:pPr>
          </w:p>
        </w:tc>
      </w:tr>
      <w:tr w:rsidR="0095646D" w:rsidRPr="00727B72">
        <w:tc>
          <w:tcPr>
            <w:tcW w:w="4928" w:type="dxa"/>
          </w:tcPr>
          <w:p w:rsidR="0095646D" w:rsidRPr="00727B72" w:rsidRDefault="0095646D">
            <w:pPr>
              <w:rPr>
                <w:rFonts w:ascii="Arial" w:hAnsi="Arial" w:cs="Arial"/>
                <w:sz w:val="22"/>
                <w:szCs w:val="22"/>
              </w:rPr>
            </w:pPr>
            <w:r w:rsidRPr="00727B72">
              <w:rPr>
                <w:rFonts w:ascii="Arial" w:hAnsi="Arial" w:cs="Arial"/>
                <w:sz w:val="22"/>
                <w:szCs w:val="22"/>
              </w:rPr>
              <w:t xml:space="preserve">Information Officer </w:t>
            </w:r>
          </w:p>
        </w:tc>
        <w:tc>
          <w:tcPr>
            <w:tcW w:w="1333" w:type="dxa"/>
          </w:tcPr>
          <w:p w:rsidR="0095646D" w:rsidRPr="00727B72" w:rsidRDefault="0095646D">
            <w:pPr>
              <w:jc w:val="center"/>
              <w:rPr>
                <w:rFonts w:ascii="Arial" w:hAnsi="Arial" w:cs="Arial"/>
                <w:sz w:val="22"/>
                <w:szCs w:val="22"/>
              </w:rPr>
            </w:pPr>
          </w:p>
        </w:tc>
        <w:tc>
          <w:tcPr>
            <w:tcW w:w="1333" w:type="dxa"/>
          </w:tcPr>
          <w:p w:rsidR="0095646D" w:rsidRPr="00727B72" w:rsidRDefault="0095646D">
            <w:pPr>
              <w:jc w:val="center"/>
              <w:rPr>
                <w:rFonts w:ascii="Arial" w:hAnsi="Arial" w:cs="Arial"/>
                <w:sz w:val="22"/>
                <w:szCs w:val="22"/>
              </w:rPr>
            </w:pPr>
          </w:p>
        </w:tc>
        <w:tc>
          <w:tcPr>
            <w:tcW w:w="1334" w:type="dxa"/>
          </w:tcPr>
          <w:p w:rsidR="0095646D" w:rsidRPr="00727B72" w:rsidRDefault="0095646D">
            <w:pPr>
              <w:jc w:val="center"/>
              <w:rPr>
                <w:rFonts w:ascii="Arial" w:hAnsi="Arial" w:cs="Arial"/>
                <w:sz w:val="22"/>
                <w:szCs w:val="22"/>
              </w:rPr>
            </w:pPr>
          </w:p>
        </w:tc>
      </w:tr>
    </w:tbl>
    <w:p w:rsidR="000370E6" w:rsidRPr="00727B72" w:rsidRDefault="000370E6">
      <w:pPr>
        <w:rPr>
          <w:rFonts w:ascii="Arial" w:hAnsi="Arial" w:cs="Arial"/>
          <w:sz w:val="22"/>
          <w:szCs w:val="22"/>
        </w:rPr>
      </w:pPr>
    </w:p>
    <w:p w:rsidR="000370E6" w:rsidRPr="00727B72" w:rsidRDefault="000370E6">
      <w:pPr>
        <w:rPr>
          <w:rFonts w:ascii="Arial" w:hAnsi="Arial" w:cs="Arial"/>
          <w:sz w:val="22"/>
          <w:szCs w:val="22"/>
        </w:rPr>
      </w:pPr>
      <w:r w:rsidRPr="00727B72">
        <w:rPr>
          <w:rFonts w:ascii="Arial" w:hAnsi="Arial" w:cs="Arial"/>
          <w:sz w:val="22"/>
          <w:szCs w:val="22"/>
        </w:rPr>
        <w:t xml:space="preserve">Applicants should note that election legislation provides that a Returning Officer cannot appoint </w:t>
      </w:r>
      <w:proofErr w:type="gramStart"/>
      <w:r w:rsidRPr="00727B72">
        <w:rPr>
          <w:rFonts w:ascii="Arial" w:hAnsi="Arial" w:cs="Arial"/>
          <w:sz w:val="22"/>
          <w:szCs w:val="22"/>
        </w:rPr>
        <w:t>staff who have</w:t>
      </w:r>
      <w:proofErr w:type="gramEnd"/>
      <w:r w:rsidRPr="00727B72">
        <w:rPr>
          <w:rFonts w:ascii="Arial" w:hAnsi="Arial" w:cs="Arial"/>
          <w:sz w:val="22"/>
          <w:szCs w:val="22"/>
        </w:rPr>
        <w:t xml:space="preserve"> been employed by or on behalf of a candidate who is standing at the election.</w:t>
      </w:r>
    </w:p>
    <w:p w:rsidR="000370E6" w:rsidRPr="00727B72" w:rsidRDefault="000370E6">
      <w:pPr>
        <w:rPr>
          <w:rFonts w:ascii="Arial" w:hAnsi="Arial" w:cs="Arial"/>
          <w:sz w:val="22"/>
          <w:szCs w:val="22"/>
        </w:rPr>
      </w:pPr>
    </w:p>
    <w:p w:rsidR="000370E6" w:rsidRPr="00727B72" w:rsidRDefault="000370E6">
      <w:pPr>
        <w:rPr>
          <w:rFonts w:ascii="Arial" w:hAnsi="Arial" w:cs="Arial"/>
          <w:sz w:val="22"/>
          <w:szCs w:val="22"/>
        </w:rPr>
      </w:pPr>
      <w:r w:rsidRPr="00727B72">
        <w:rPr>
          <w:rFonts w:ascii="Arial" w:hAnsi="Arial" w:cs="Arial"/>
          <w:sz w:val="22"/>
          <w:szCs w:val="22"/>
        </w:rPr>
        <w:t xml:space="preserve">If you require additional forms or have any further enquiries in this regard please </w:t>
      </w:r>
      <w:r w:rsidR="00C53B7B" w:rsidRPr="00727B72">
        <w:rPr>
          <w:rFonts w:ascii="Arial" w:hAnsi="Arial" w:cs="Arial"/>
          <w:sz w:val="22"/>
          <w:szCs w:val="22"/>
        </w:rPr>
        <w:t>do not hesitate to contact the election o</w:t>
      </w:r>
      <w:r w:rsidRPr="00727B72">
        <w:rPr>
          <w:rFonts w:ascii="Arial" w:hAnsi="Arial" w:cs="Arial"/>
          <w:sz w:val="22"/>
          <w:szCs w:val="22"/>
        </w:rPr>
        <w:t xml:space="preserve">ffice on </w:t>
      </w:r>
      <w:r w:rsidR="00335F51" w:rsidRPr="00727B72">
        <w:rPr>
          <w:rFonts w:ascii="Arial" w:hAnsi="Arial" w:cs="Arial"/>
          <w:sz w:val="22"/>
          <w:szCs w:val="22"/>
        </w:rPr>
        <w:t>(Tel No)</w:t>
      </w:r>
      <w:r w:rsidRPr="00727B72">
        <w:rPr>
          <w:rFonts w:ascii="Arial" w:hAnsi="Arial" w:cs="Arial"/>
          <w:sz w:val="22"/>
          <w:szCs w:val="22"/>
        </w:rPr>
        <w:t>.</w:t>
      </w:r>
    </w:p>
    <w:p w:rsidR="000370E6" w:rsidRPr="00727B72" w:rsidRDefault="000370E6">
      <w:pPr>
        <w:rPr>
          <w:rFonts w:ascii="Arial" w:hAnsi="Arial" w:cs="Arial"/>
          <w:sz w:val="22"/>
          <w:szCs w:val="22"/>
        </w:rPr>
      </w:pPr>
    </w:p>
    <w:p w:rsidR="000370E6" w:rsidRPr="00727B72" w:rsidRDefault="000370E6">
      <w:pPr>
        <w:rPr>
          <w:rFonts w:ascii="Arial" w:hAnsi="Arial" w:cs="Arial"/>
          <w:sz w:val="22"/>
          <w:szCs w:val="22"/>
        </w:rPr>
      </w:pPr>
      <w:r w:rsidRPr="00727B72">
        <w:rPr>
          <w:rFonts w:ascii="Arial" w:hAnsi="Arial" w:cs="Arial"/>
          <w:sz w:val="22"/>
          <w:szCs w:val="22"/>
        </w:rPr>
        <w:t>Thank you for your co-operation in this matter.</w:t>
      </w:r>
    </w:p>
    <w:p w:rsidR="000370E6" w:rsidRPr="00727B72" w:rsidRDefault="000370E6">
      <w:pPr>
        <w:rPr>
          <w:rFonts w:ascii="Arial" w:hAnsi="Arial" w:cs="Arial"/>
          <w:sz w:val="22"/>
          <w:szCs w:val="22"/>
        </w:rPr>
      </w:pPr>
    </w:p>
    <w:p w:rsidR="000370E6" w:rsidRPr="00727B72" w:rsidRDefault="000370E6">
      <w:pPr>
        <w:rPr>
          <w:rFonts w:ascii="Arial" w:hAnsi="Arial" w:cs="Arial"/>
          <w:sz w:val="22"/>
          <w:szCs w:val="22"/>
        </w:rPr>
      </w:pPr>
    </w:p>
    <w:p w:rsidR="000370E6" w:rsidRPr="00727B72" w:rsidRDefault="000370E6">
      <w:pPr>
        <w:rPr>
          <w:rFonts w:ascii="Arial" w:hAnsi="Arial" w:cs="Arial"/>
          <w:b/>
          <w:sz w:val="22"/>
          <w:szCs w:val="22"/>
        </w:rPr>
      </w:pPr>
      <w:r w:rsidRPr="00727B72">
        <w:rPr>
          <w:rFonts w:ascii="Arial" w:hAnsi="Arial" w:cs="Arial"/>
          <w:b/>
          <w:sz w:val="22"/>
          <w:szCs w:val="22"/>
        </w:rPr>
        <w:t>Returning Officer</w:t>
      </w:r>
    </w:p>
    <w:p w:rsidR="00C53B7B" w:rsidRPr="00727B72" w:rsidRDefault="00C53B7B">
      <w:pPr>
        <w:rPr>
          <w:rFonts w:ascii="Arial" w:hAnsi="Arial" w:cs="Arial"/>
          <w:b/>
          <w:sz w:val="22"/>
          <w:szCs w:val="22"/>
        </w:rPr>
      </w:pPr>
      <w:r w:rsidRPr="00727B72">
        <w:rPr>
          <w:rFonts w:ascii="Arial" w:hAnsi="Arial" w:cs="Arial"/>
          <w:b/>
          <w:sz w:val="22"/>
          <w:szCs w:val="22"/>
        </w:rPr>
        <w:t>(Name)</w:t>
      </w:r>
    </w:p>
    <w:p w:rsidR="000370E6" w:rsidRPr="00727B72" w:rsidRDefault="000370E6">
      <w:pPr>
        <w:rPr>
          <w:rFonts w:ascii="Arial" w:hAnsi="Arial" w:cs="Arial"/>
          <w:b/>
          <w:sz w:val="22"/>
          <w:szCs w:val="22"/>
        </w:rPr>
      </w:pPr>
    </w:p>
    <w:p w:rsidR="000370E6" w:rsidRPr="00727B72" w:rsidRDefault="00335F51">
      <w:pPr>
        <w:rPr>
          <w:rFonts w:ascii="Arial" w:hAnsi="Arial" w:cs="Arial"/>
          <w:sz w:val="22"/>
          <w:szCs w:val="22"/>
        </w:rPr>
      </w:pPr>
      <w:r w:rsidRPr="00727B72">
        <w:rPr>
          <w:rFonts w:ascii="Arial" w:hAnsi="Arial" w:cs="Arial"/>
          <w:sz w:val="22"/>
          <w:szCs w:val="22"/>
        </w:rPr>
        <w:t>Encs</w:t>
      </w:r>
    </w:p>
    <w:sectPr w:rsidR="000370E6" w:rsidRPr="00727B72" w:rsidSect="0007231F">
      <w:headerReference w:type="default" r:id="rId6"/>
      <w:footerReference w:type="default" r:id="rId7"/>
      <w:type w:val="continuous"/>
      <w:pgSz w:w="11907" w:h="16834" w:code="9"/>
      <w:pgMar w:top="562" w:right="1138" w:bottom="993" w:left="1138" w:header="0" w:footer="57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E36" w:rsidRDefault="00943E36">
      <w:r>
        <w:separator/>
      </w:r>
    </w:p>
  </w:endnote>
  <w:endnote w:type="continuationSeparator" w:id="0">
    <w:p w:rsidR="00943E36" w:rsidRDefault="00943E36">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w:altName w:val="Trebuchet M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DFF" w:rsidRPr="0041652C" w:rsidRDefault="00E343FE" w:rsidP="00AD0D7F">
    <w:pPr>
      <w:rPr>
        <w:rFonts w:ascii="Arial" w:hAnsi="Arial" w:cs="Arial"/>
        <w:color w:val="000000"/>
        <w:sz w:val="16"/>
        <w:szCs w:val="16"/>
      </w:rPr>
    </w:pPr>
    <w:fldSimple w:instr=" FILENAME   \* MERGEFORMAT ">
      <w:r w:rsidR="0041652C" w:rsidRPr="0041652C">
        <w:rPr>
          <w:rFonts w:ascii="Arial" w:hAnsi="Arial" w:cs="Arial"/>
          <w:noProof/>
          <w:color w:val="000000"/>
          <w:sz w:val="16"/>
          <w:szCs w:val="16"/>
        </w:rPr>
        <w:t xml:space="preserve">4 Internal recruitment of poll and count staff (C) </w:t>
      </w:r>
      <w:r w:rsidR="0041652C">
        <w:rPr>
          <w:rFonts w:ascii="Arial" w:hAnsi="Arial" w:cs="Arial"/>
          <w:noProof/>
          <w:sz w:val="16"/>
          <w:szCs w:val="16"/>
        </w:rPr>
        <w:t>LG.docx</w:t>
      </w:r>
    </w:fldSimple>
    <w:r w:rsidR="0041652C" w:rsidRPr="0041652C">
      <w:rPr>
        <w:rFonts w:ascii="Arial" w:hAnsi="Arial" w:cs="Arial"/>
        <w:color w:val="000000"/>
        <w:sz w:val="16"/>
        <w:szCs w:val="16"/>
      </w:rPr>
      <w:t>LG</w:t>
    </w:r>
  </w:p>
  <w:p w:rsidR="00502DFF" w:rsidRDefault="00502DFF">
    <w:pPr>
      <w:rPr>
        <w:rFonts w:ascii="Arial" w:hAnsi="Arial"/>
        <w:b/>
        <w:color w:val="000000"/>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E36" w:rsidRDefault="00943E36">
      <w:r>
        <w:separator/>
      </w:r>
    </w:p>
  </w:footnote>
  <w:footnote w:type="continuationSeparator" w:id="0">
    <w:p w:rsidR="00943E36" w:rsidRDefault="00943E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DFF" w:rsidRDefault="00502DFF">
    <w:pPr>
      <w:pStyle w:val="Header"/>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embedSystemFonts/>
  <w:proofState w:spelling="clean" w:grammar="clean"/>
  <w:stylePaneFormatFilter w:val="3F01"/>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26459B"/>
    <w:rsid w:val="000370E6"/>
    <w:rsid w:val="0007231F"/>
    <w:rsid w:val="000803DB"/>
    <w:rsid w:val="001667B4"/>
    <w:rsid w:val="001949A2"/>
    <w:rsid w:val="0026459B"/>
    <w:rsid w:val="00335F51"/>
    <w:rsid w:val="0041652C"/>
    <w:rsid w:val="00460948"/>
    <w:rsid w:val="00461A90"/>
    <w:rsid w:val="00466A7A"/>
    <w:rsid w:val="00502DFF"/>
    <w:rsid w:val="005B6E63"/>
    <w:rsid w:val="00727B72"/>
    <w:rsid w:val="007B156C"/>
    <w:rsid w:val="008147A8"/>
    <w:rsid w:val="008972A4"/>
    <w:rsid w:val="00904EDC"/>
    <w:rsid w:val="00943E36"/>
    <w:rsid w:val="0095646D"/>
    <w:rsid w:val="00AD0D7F"/>
    <w:rsid w:val="00B32BF1"/>
    <w:rsid w:val="00C331D8"/>
    <w:rsid w:val="00C33DA3"/>
    <w:rsid w:val="00C53B7B"/>
    <w:rsid w:val="00C77ED9"/>
    <w:rsid w:val="00D8507A"/>
    <w:rsid w:val="00DD1A07"/>
    <w:rsid w:val="00DF187E"/>
    <w:rsid w:val="00E01CDD"/>
    <w:rsid w:val="00E343FE"/>
    <w:rsid w:val="00E403A0"/>
    <w:rsid w:val="00E53789"/>
    <w:rsid w:val="00E80A28"/>
    <w:rsid w:val="00F57308"/>
    <w:rsid w:val="00F85E30"/>
    <w:rsid w:val="00FD32AB"/>
    <w:rsid w:val="00FE7A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6E63"/>
    <w:rPr>
      <w:rFonts w:ascii="Times New Roman" w:hAnsi="Times New Roman"/>
      <w:sz w:val="24"/>
      <w:lang w:val="en-GB"/>
    </w:rPr>
  </w:style>
  <w:style w:type="paragraph" w:styleId="Heading1">
    <w:name w:val="heading 1"/>
    <w:basedOn w:val="Normal"/>
    <w:next w:val="Normal"/>
    <w:qFormat/>
    <w:rsid w:val="005B6E63"/>
    <w:pPr>
      <w:keepNext/>
      <w:jc w:val="center"/>
      <w:outlineLvl w:val="0"/>
    </w:pPr>
    <w:rPr>
      <w:rFonts w:ascii="Arial" w:hAnsi="Arial"/>
      <w:b/>
      <w:sz w:val="20"/>
    </w:rPr>
  </w:style>
  <w:style w:type="paragraph" w:styleId="Heading2">
    <w:name w:val="heading 2"/>
    <w:basedOn w:val="Normal"/>
    <w:next w:val="Normal"/>
    <w:qFormat/>
    <w:rsid w:val="005B6E63"/>
    <w:pPr>
      <w:keepNext/>
      <w:jc w:val="center"/>
      <w:outlineLvl w:val="1"/>
    </w:pPr>
    <w:rPr>
      <w:rFonts w:ascii="Arial" w:hAnsi="Arial"/>
      <w:b/>
      <w:sz w:val="28"/>
    </w:rPr>
  </w:style>
  <w:style w:type="paragraph" w:styleId="Heading3">
    <w:name w:val="heading 3"/>
    <w:basedOn w:val="Normal"/>
    <w:next w:val="Normal"/>
    <w:qFormat/>
    <w:rsid w:val="005B6E63"/>
    <w:pPr>
      <w:keepNext/>
      <w:jc w:val="center"/>
      <w:outlineLvl w:val="2"/>
    </w:pPr>
    <w:rPr>
      <w:rFonts w:ascii="Arial" w:hAnsi="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rsid w:val="005B6E63"/>
    <w:rPr>
      <w:rFonts w:ascii="Gill Sans" w:hAnsi="Gill Sans"/>
      <w:color w:val="000000"/>
      <w:sz w:val="24"/>
      <w:lang w:val="en-GB"/>
    </w:rPr>
  </w:style>
  <w:style w:type="paragraph" w:customStyle="1" w:styleId="BodySingle">
    <w:name w:val="Body Single"/>
    <w:rsid w:val="005B6E63"/>
    <w:rPr>
      <w:rFonts w:ascii="Times New Roman" w:hAnsi="Times New Roman"/>
      <w:color w:val="000000"/>
      <w:sz w:val="24"/>
    </w:rPr>
  </w:style>
  <w:style w:type="paragraph" w:customStyle="1" w:styleId="Bullet">
    <w:name w:val="Bullet"/>
    <w:rsid w:val="005B6E63"/>
    <w:pPr>
      <w:ind w:left="288" w:hanging="288"/>
    </w:pPr>
    <w:rPr>
      <w:rFonts w:ascii="Times New Roman" w:hAnsi="Times New Roman"/>
      <w:color w:val="000000"/>
      <w:sz w:val="24"/>
    </w:rPr>
  </w:style>
  <w:style w:type="paragraph" w:customStyle="1" w:styleId="Bullet1">
    <w:name w:val="Bullet 1"/>
    <w:rsid w:val="005B6E63"/>
    <w:rPr>
      <w:rFonts w:ascii="Times New Roman" w:hAnsi="Times New Roman"/>
      <w:color w:val="000000"/>
      <w:sz w:val="24"/>
    </w:rPr>
  </w:style>
  <w:style w:type="paragraph" w:customStyle="1" w:styleId="NumberList">
    <w:name w:val="Number List"/>
    <w:rsid w:val="005B6E63"/>
    <w:pPr>
      <w:tabs>
        <w:tab w:val="left" w:pos="576"/>
      </w:tabs>
    </w:pPr>
    <w:rPr>
      <w:rFonts w:ascii="Times New Roman" w:hAnsi="Times New Roman"/>
      <w:color w:val="000000"/>
      <w:sz w:val="24"/>
    </w:rPr>
  </w:style>
  <w:style w:type="paragraph" w:customStyle="1" w:styleId="Subhead">
    <w:name w:val="Subhead"/>
    <w:rsid w:val="005B6E63"/>
    <w:rPr>
      <w:rFonts w:ascii="Times New Roman" w:hAnsi="Times New Roman"/>
      <w:b/>
      <w:i/>
      <w:color w:val="000000"/>
      <w:sz w:val="24"/>
    </w:rPr>
  </w:style>
  <w:style w:type="paragraph" w:styleId="Title">
    <w:name w:val="Title"/>
    <w:qFormat/>
    <w:rsid w:val="005B6E63"/>
    <w:pPr>
      <w:jc w:val="center"/>
    </w:pPr>
    <w:rPr>
      <w:rFonts w:ascii="Arial" w:hAnsi="Arial"/>
      <w:b/>
      <w:color w:val="000000"/>
      <w:sz w:val="36"/>
    </w:rPr>
  </w:style>
  <w:style w:type="paragraph" w:styleId="Header">
    <w:name w:val="header"/>
    <w:rsid w:val="005B6E63"/>
    <w:rPr>
      <w:rFonts w:ascii="Times New Roman" w:hAnsi="Times New Roman"/>
      <w:color w:val="000000"/>
      <w:sz w:val="24"/>
    </w:rPr>
  </w:style>
  <w:style w:type="paragraph" w:styleId="Footer">
    <w:name w:val="footer"/>
    <w:rsid w:val="005B6E63"/>
    <w:rPr>
      <w:rFonts w:ascii="Times New Roman" w:hAnsi="Times New Roman"/>
      <w:color w:val="000000"/>
      <w:sz w:val="24"/>
    </w:rPr>
  </w:style>
  <w:style w:type="paragraph" w:customStyle="1" w:styleId="TableText">
    <w:name w:val="Table Text"/>
    <w:rsid w:val="005B6E63"/>
    <w:rPr>
      <w:rFonts w:ascii="Times New Roman" w:hAnsi="Times New Roman"/>
      <w:color w:val="000000"/>
      <w:sz w:val="24"/>
    </w:rPr>
  </w:style>
  <w:style w:type="paragraph" w:styleId="Caption">
    <w:name w:val="caption"/>
    <w:basedOn w:val="Normal"/>
    <w:next w:val="Normal"/>
    <w:qFormat/>
    <w:rsid w:val="005B6E63"/>
    <w:pPr>
      <w:jc w:val="center"/>
    </w:pPr>
    <w:rPr>
      <w:rFonts w:ascii="Arial" w:hAnsi="Arial"/>
      <w:b/>
      <w:sz w:val="20"/>
    </w:rPr>
  </w:style>
  <w:style w:type="character" w:styleId="Hyperlink">
    <w:name w:val="Hyperlink"/>
    <w:basedOn w:val="DefaultParagraphFont"/>
    <w:rsid w:val="005B6E63"/>
    <w:rPr>
      <w:color w:val="0000FF"/>
      <w:u w:val="single"/>
    </w:rPr>
  </w:style>
  <w:style w:type="character" w:styleId="FollowedHyperlink">
    <w:name w:val="FollowedHyperlink"/>
    <w:basedOn w:val="DefaultParagraphFont"/>
    <w:rsid w:val="005B6E63"/>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370</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Corporate  Resources Memo</vt:lpstr>
    </vt:vector>
  </TitlesOfParts>
  <Company>South Lanarkshire Council</Company>
  <LinksUpToDate>false</LinksUpToDate>
  <CharactersWithSpaces>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Resources Memo</dc:title>
  <dc:subject>Standards</dc:subject>
  <dc:creator>SLC</dc:creator>
  <cp:keywords>Corporate  Resources</cp:keywords>
  <cp:lastModifiedBy>mackiesh</cp:lastModifiedBy>
  <cp:revision>6</cp:revision>
  <cp:lastPrinted>2017-01-04T17:01:00Z</cp:lastPrinted>
  <dcterms:created xsi:type="dcterms:W3CDTF">2016-01-10T09:07:00Z</dcterms:created>
  <dcterms:modified xsi:type="dcterms:W3CDTF">2017-01-13T08:40:00Z</dcterms:modified>
  <cp:category>Memo</cp:category>
</cp:coreProperties>
</file>

<file path=docProps/custom.xml><?xml version="1.0" encoding="utf-8"?>
<Properties xmlns="http://schemas.openxmlformats.org/officeDocument/2006/custom-properties" xmlns:vt="http://schemas.openxmlformats.org/officeDocument/2006/docPropsVTypes"/>
</file>